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123C7" w14:textId="0BFBFC3A" w:rsidR="0027437D" w:rsidRDefault="0027437D" w:rsidP="0027437D">
      <w:pPr>
        <w:pStyle w:val="Nagwek"/>
      </w:pPr>
      <w:r>
        <w:rPr>
          <w:noProof/>
        </w:rPr>
        <w:drawing>
          <wp:inline distT="0" distB="0" distL="0" distR="0" wp14:anchorId="7C7A9470" wp14:editId="661D4564">
            <wp:extent cx="5474970" cy="1115695"/>
            <wp:effectExtent l="0" t="0" r="0" b="825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970" cy="111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6691AF" w14:textId="53746B79" w:rsidR="001F4169" w:rsidRDefault="001F4169"/>
    <w:p w14:paraId="344BE1FD" w14:textId="5E29895D" w:rsidR="0027437D" w:rsidRDefault="0027437D"/>
    <w:p w14:paraId="50B01F4E" w14:textId="0AE01699" w:rsidR="0027437D" w:rsidRPr="0027437D" w:rsidRDefault="0027437D" w:rsidP="0027437D">
      <w:pPr>
        <w:rPr>
          <w:rFonts w:ascii="Times New Roman" w:hAnsi="Times New Roman" w:cs="Times New Roman"/>
          <w:b/>
        </w:rPr>
      </w:pPr>
      <w:r w:rsidRPr="0027437D">
        <w:rPr>
          <w:rFonts w:ascii="Times New Roman" w:hAnsi="Times New Roman" w:cs="Times New Roman"/>
          <w:b/>
        </w:rPr>
        <w:t>ZP/</w:t>
      </w:r>
      <w:r w:rsidR="00230EA3">
        <w:rPr>
          <w:rFonts w:ascii="Times New Roman" w:hAnsi="Times New Roman" w:cs="Times New Roman"/>
          <w:b/>
        </w:rPr>
        <w:t>1</w:t>
      </w:r>
      <w:r w:rsidR="008351D7">
        <w:rPr>
          <w:rFonts w:ascii="Times New Roman" w:hAnsi="Times New Roman" w:cs="Times New Roman"/>
          <w:b/>
        </w:rPr>
        <w:t>43</w:t>
      </w:r>
      <w:r w:rsidRPr="0027437D">
        <w:rPr>
          <w:rFonts w:ascii="Times New Roman" w:hAnsi="Times New Roman" w:cs="Times New Roman"/>
          <w:b/>
        </w:rPr>
        <w:t>/2024</w:t>
      </w:r>
    </w:p>
    <w:p w14:paraId="23F83E7B" w14:textId="47E30FD0" w:rsidR="00217FD3" w:rsidRDefault="00217FD3" w:rsidP="00375B2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Pakiet nr </w:t>
      </w:r>
      <w:r w:rsidR="00DC4DA8">
        <w:rPr>
          <w:rFonts w:ascii="Times New Roman" w:hAnsi="Times New Roman" w:cs="Times New Roman"/>
          <w:b/>
        </w:rPr>
        <w:t>2</w:t>
      </w:r>
    </w:p>
    <w:p w14:paraId="4C9FB745" w14:textId="49585151" w:rsidR="00375B27" w:rsidRDefault="0027437D" w:rsidP="00375B27">
      <w:pPr>
        <w:spacing w:after="0" w:line="240" w:lineRule="auto"/>
        <w:rPr>
          <w:rFonts w:ascii="Times New Roman" w:hAnsi="Times New Roman" w:cs="Times New Roman"/>
          <w:b/>
        </w:rPr>
      </w:pPr>
      <w:r w:rsidRPr="0027437D">
        <w:rPr>
          <w:rFonts w:ascii="Times New Roman" w:hAnsi="Times New Roman" w:cs="Times New Roman"/>
          <w:b/>
        </w:rPr>
        <w:t xml:space="preserve">Załącznik </w:t>
      </w:r>
      <w:r w:rsidR="000E2E33">
        <w:rPr>
          <w:rFonts w:ascii="Times New Roman" w:hAnsi="Times New Roman" w:cs="Times New Roman"/>
          <w:b/>
        </w:rPr>
        <w:t>A</w:t>
      </w:r>
      <w:r w:rsidR="007A1A62">
        <w:rPr>
          <w:rFonts w:ascii="Times New Roman" w:hAnsi="Times New Roman" w:cs="Times New Roman"/>
          <w:b/>
        </w:rPr>
        <w:t xml:space="preserve"> – Pozycja 2</w:t>
      </w:r>
    </w:p>
    <w:p w14:paraId="0FADCEC0" w14:textId="5DF1477F" w:rsidR="0027437D" w:rsidRPr="0027437D" w:rsidRDefault="0027437D" w:rsidP="00E67A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7437D">
        <w:rPr>
          <w:rFonts w:ascii="Times New Roman" w:hAnsi="Times New Roman" w:cs="Times New Roman"/>
          <w:b/>
        </w:rPr>
        <w:t>Szczegółowy opis przedmiotu zamówienia (OPZ) / Parametry techniczne</w:t>
      </w:r>
    </w:p>
    <w:p w14:paraId="19E1664E" w14:textId="77777777" w:rsidR="0027437D" w:rsidRPr="0027437D" w:rsidRDefault="0027437D" w:rsidP="00E67A8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27437D">
        <w:rPr>
          <w:rFonts w:ascii="Times New Roman" w:hAnsi="Times New Roman" w:cs="Times New Roman"/>
          <w:b/>
          <w:color w:val="FF0000"/>
        </w:rPr>
        <w:t>– Wykonawca składa wraz z ofertą</w:t>
      </w:r>
    </w:p>
    <w:p w14:paraId="74DBBE29" w14:textId="77777777" w:rsidR="00375B27" w:rsidRDefault="00375B27" w:rsidP="00375B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6A12DF" w14:textId="582A4424" w:rsidR="00ED6C6E" w:rsidRDefault="009909B4" w:rsidP="00ED6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Lodówka</w:t>
      </w:r>
      <w:r w:rsidR="00ED6C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62">
        <w:rPr>
          <w:rFonts w:ascii="Times New Roman" w:hAnsi="Times New Roman" w:cs="Times New Roman"/>
          <w:b/>
          <w:sz w:val="28"/>
          <w:szCs w:val="28"/>
        </w:rPr>
        <w:t xml:space="preserve">niskotemperaturowa </w:t>
      </w:r>
      <w:r w:rsidR="00ED6C6E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7A1A62">
        <w:rPr>
          <w:rFonts w:ascii="Times New Roman" w:hAnsi="Times New Roman" w:cs="Times New Roman"/>
          <w:b/>
          <w:sz w:val="28"/>
          <w:szCs w:val="28"/>
        </w:rPr>
        <w:t>3</w:t>
      </w:r>
      <w:r w:rsidR="00ED6C6E">
        <w:rPr>
          <w:rFonts w:ascii="Times New Roman" w:hAnsi="Times New Roman" w:cs="Times New Roman"/>
          <w:b/>
          <w:sz w:val="28"/>
          <w:szCs w:val="28"/>
        </w:rPr>
        <w:t xml:space="preserve"> szt.</w:t>
      </w:r>
    </w:p>
    <w:p w14:paraId="2662D8BE" w14:textId="77777777" w:rsidR="00ED6C6E" w:rsidRDefault="00ED6C6E" w:rsidP="00ED6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37D">
        <w:rPr>
          <w:rFonts w:ascii="Times New Roman" w:hAnsi="Times New Roman" w:cs="Times New Roman"/>
          <w:b/>
          <w:sz w:val="28"/>
          <w:szCs w:val="28"/>
        </w:rPr>
        <w:t>Opis przedmiotu zamówienia</w:t>
      </w:r>
    </w:p>
    <w:tbl>
      <w:tblPr>
        <w:tblW w:w="9923" w:type="dxa"/>
        <w:tblInd w:w="-44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0"/>
        <w:gridCol w:w="2085"/>
        <w:gridCol w:w="2307"/>
        <w:gridCol w:w="1561"/>
        <w:gridCol w:w="3400"/>
      </w:tblGrid>
      <w:tr w:rsidR="007A1A62" w:rsidRPr="007A1A62" w14:paraId="7B5A10C1" w14:textId="77777777" w:rsidTr="00AB4B3E">
        <w:trPr>
          <w:trHeight w:val="284"/>
        </w:trPr>
        <w:tc>
          <w:tcPr>
            <w:tcW w:w="99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18B810" w14:textId="77777777" w:rsidR="007A1A62" w:rsidRPr="007A1A62" w:rsidRDefault="007A1A62" w:rsidP="007A1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u w:val="single"/>
                <w:lang w:eastAsia="pl-PL"/>
              </w:rPr>
            </w:pPr>
            <w:r w:rsidRPr="007A1A62">
              <w:rPr>
                <w:rFonts w:ascii="Calibri" w:eastAsia="Times New Roman" w:hAnsi="Calibri" w:cs="Calibri"/>
                <w:b/>
                <w:color w:val="000000"/>
                <w:u w:val="single"/>
                <w:lang w:eastAsia="pl-PL"/>
              </w:rPr>
              <w:t>Lodówka niskotemperaturowa</w:t>
            </w:r>
          </w:p>
        </w:tc>
      </w:tr>
      <w:tr w:rsidR="007A1A62" w:rsidRPr="007A1A62" w14:paraId="44A816F3" w14:textId="77777777" w:rsidTr="00AB4B3E">
        <w:trPr>
          <w:trHeight w:val="284"/>
        </w:trPr>
        <w:tc>
          <w:tcPr>
            <w:tcW w:w="2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41BF3D" w14:textId="77777777" w:rsidR="007A1A62" w:rsidRPr="007A1A62" w:rsidRDefault="007A1A62" w:rsidP="007A1A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7A1A62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Nazwa</w:t>
            </w:r>
          </w:p>
        </w:tc>
        <w:tc>
          <w:tcPr>
            <w:tcW w:w="7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525C33" w14:textId="77777777" w:rsidR="007A1A62" w:rsidRPr="007A1A62" w:rsidRDefault="007A1A62" w:rsidP="007A1A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A1A62" w:rsidRPr="007A1A62" w14:paraId="76F37C03" w14:textId="77777777" w:rsidTr="00AB4B3E">
        <w:trPr>
          <w:trHeight w:val="284"/>
        </w:trPr>
        <w:tc>
          <w:tcPr>
            <w:tcW w:w="2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853D05" w14:textId="77777777" w:rsidR="007A1A62" w:rsidRPr="007A1A62" w:rsidRDefault="007A1A62" w:rsidP="007A1A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7A1A62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Typ</w:t>
            </w:r>
          </w:p>
        </w:tc>
        <w:tc>
          <w:tcPr>
            <w:tcW w:w="7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82D35E" w14:textId="77777777" w:rsidR="007A1A62" w:rsidRPr="007A1A62" w:rsidRDefault="007A1A62" w:rsidP="007A1A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A1A62" w:rsidRPr="007A1A62" w14:paraId="2220CD5D" w14:textId="77777777" w:rsidTr="00AB4B3E">
        <w:trPr>
          <w:trHeight w:val="284"/>
        </w:trPr>
        <w:tc>
          <w:tcPr>
            <w:tcW w:w="2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E96823" w14:textId="77777777" w:rsidR="007A1A62" w:rsidRPr="007A1A62" w:rsidRDefault="007A1A62" w:rsidP="007A1A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7A1A62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Wytwórca</w:t>
            </w:r>
          </w:p>
        </w:tc>
        <w:tc>
          <w:tcPr>
            <w:tcW w:w="7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4CFA08" w14:textId="77777777" w:rsidR="007A1A62" w:rsidRPr="007A1A62" w:rsidRDefault="007A1A62" w:rsidP="007A1A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pl-PL"/>
              </w:rPr>
            </w:pPr>
          </w:p>
        </w:tc>
      </w:tr>
      <w:tr w:rsidR="007A1A62" w:rsidRPr="007A1A62" w14:paraId="3D1B1E4A" w14:textId="77777777" w:rsidTr="00AB4B3E">
        <w:trPr>
          <w:trHeight w:val="284"/>
        </w:trPr>
        <w:tc>
          <w:tcPr>
            <w:tcW w:w="2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733510" w14:textId="77777777" w:rsidR="007A1A62" w:rsidRPr="007A1A62" w:rsidRDefault="007A1A62" w:rsidP="007A1A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7A1A62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Kraj pochodzenia</w:t>
            </w:r>
          </w:p>
        </w:tc>
        <w:tc>
          <w:tcPr>
            <w:tcW w:w="7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C77D34" w14:textId="77777777" w:rsidR="007A1A62" w:rsidRPr="007A1A62" w:rsidRDefault="007A1A62" w:rsidP="007A1A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A1A62" w:rsidRPr="007A1A62" w14:paraId="1870D511" w14:textId="77777777" w:rsidTr="00AB4B3E">
        <w:trPr>
          <w:trHeight w:val="284"/>
        </w:trPr>
        <w:tc>
          <w:tcPr>
            <w:tcW w:w="2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65D406" w14:textId="77777777" w:rsidR="007A1A62" w:rsidRPr="007A1A62" w:rsidRDefault="007A1A62" w:rsidP="007A1A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7A1A62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Rok produkcji:  min. 2024</w:t>
            </w:r>
          </w:p>
        </w:tc>
        <w:tc>
          <w:tcPr>
            <w:tcW w:w="7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83CD88" w14:textId="77777777" w:rsidR="007A1A62" w:rsidRPr="007A1A62" w:rsidRDefault="007A1A62" w:rsidP="007A1A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</w:p>
        </w:tc>
      </w:tr>
      <w:tr w:rsidR="007A1A62" w:rsidRPr="007A1A62" w14:paraId="22D9905A" w14:textId="77777777" w:rsidTr="00AB4B3E">
        <w:trPr>
          <w:trHeight w:val="406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AAADEA" w14:textId="77777777" w:rsidR="007A1A62" w:rsidRPr="007A1A62" w:rsidRDefault="007A1A62" w:rsidP="007A1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7A1A62">
              <w:rPr>
                <w:rFonts w:ascii="Calibri" w:eastAsia="Times New Roman" w:hAnsi="Calibri" w:cs="Calibri"/>
                <w:b/>
                <w:bCs/>
                <w:lang w:eastAsia="pl-PL"/>
              </w:rPr>
              <w:t>Lp.</w:t>
            </w:r>
          </w:p>
        </w:tc>
        <w:tc>
          <w:tcPr>
            <w:tcW w:w="43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DEC174" w14:textId="77777777" w:rsidR="007A1A62" w:rsidRPr="007A1A62" w:rsidRDefault="007A1A62" w:rsidP="007A1A6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7A1A62">
              <w:rPr>
                <w:rFonts w:ascii="Calibri" w:eastAsia="Times New Roman" w:hAnsi="Calibri" w:cs="Calibri"/>
                <w:b/>
                <w:bCs/>
                <w:lang w:eastAsia="pl-PL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B031A5" w14:textId="77777777" w:rsidR="007A1A62" w:rsidRPr="007A1A62" w:rsidRDefault="007A1A62" w:rsidP="007A1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7A1A62">
              <w:rPr>
                <w:rFonts w:ascii="Calibri" w:eastAsia="Times New Roman" w:hAnsi="Calibri" w:cs="Calibri"/>
                <w:b/>
                <w:bCs/>
                <w:lang w:eastAsia="pl-PL"/>
              </w:rPr>
              <w:t>WYMAGANE PARAMETRY              I WARUNKI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6D4AC0" w14:textId="77777777" w:rsidR="007A1A62" w:rsidRPr="007A1A62" w:rsidRDefault="007A1A62" w:rsidP="007A1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7A1A62">
              <w:rPr>
                <w:rFonts w:ascii="Calibri" w:eastAsia="Times New Roman" w:hAnsi="Calibri" w:cs="Calibri"/>
                <w:b/>
                <w:bCs/>
                <w:lang w:eastAsia="pl-PL"/>
              </w:rPr>
              <w:t>PARAMETRY OFEROWANE</w:t>
            </w:r>
          </w:p>
        </w:tc>
      </w:tr>
      <w:tr w:rsidR="007A1A62" w:rsidRPr="007A1A62" w14:paraId="7E374E5D" w14:textId="77777777" w:rsidTr="00AB4B3E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F83960E" w14:textId="77777777" w:rsidR="007A1A62" w:rsidRPr="007A1A62" w:rsidRDefault="007A1A62" w:rsidP="007A1A62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43E5" w14:textId="77777777" w:rsidR="007A1A62" w:rsidRPr="007A1A62" w:rsidRDefault="007A1A62" w:rsidP="007A1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A1A62">
              <w:rPr>
                <w:rFonts w:eastAsia="Times New Roman" w:cstheme="minorHAnsi"/>
                <w:lang w:eastAsia="pl-PL"/>
              </w:rPr>
              <w:t>Zamrażarka niskotemperaturowa z cyfrowym wyświetlaczem LCD.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D9737E" w14:textId="77777777" w:rsidR="007A1A62" w:rsidRPr="007A1A62" w:rsidRDefault="007A1A62" w:rsidP="007A1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A1A62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3097AB" w14:textId="77777777" w:rsidR="007A1A62" w:rsidRPr="007A1A62" w:rsidRDefault="007A1A62" w:rsidP="007A1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7A1A62" w:rsidRPr="007A1A62" w14:paraId="319FE576" w14:textId="77777777" w:rsidTr="00AB4B3E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AC63E6C" w14:textId="77777777" w:rsidR="007A1A62" w:rsidRPr="007A1A62" w:rsidRDefault="007A1A62" w:rsidP="007A1A62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79CC" w14:textId="77777777" w:rsidR="007A1A62" w:rsidRPr="007A1A62" w:rsidRDefault="007A1A62" w:rsidP="007A1A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A1A62">
              <w:rPr>
                <w:rFonts w:eastAsia="Calibri" w:cstheme="minorHAnsi"/>
                <w:color w:val="000000"/>
              </w:rPr>
              <w:t>Ilość fiolek 2 mm min. 30 000 sztuk.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2E424D" w14:textId="77777777" w:rsidR="007A1A62" w:rsidRPr="007A1A62" w:rsidRDefault="007A1A62" w:rsidP="007A1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A1A62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B270D8" w14:textId="77777777" w:rsidR="007A1A62" w:rsidRPr="007A1A62" w:rsidRDefault="007A1A62" w:rsidP="007A1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7A1A62" w:rsidRPr="007A1A62" w14:paraId="72841BC5" w14:textId="77777777" w:rsidTr="00AB4B3E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E32B549" w14:textId="77777777" w:rsidR="007A1A62" w:rsidRPr="007A1A62" w:rsidRDefault="007A1A62" w:rsidP="007A1A62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8E0E" w14:textId="77777777" w:rsidR="007A1A62" w:rsidRPr="007A1A62" w:rsidRDefault="007A1A62" w:rsidP="007A1A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A1A62">
              <w:rPr>
                <w:rFonts w:eastAsia="Calibri" w:cstheme="minorHAnsi"/>
                <w:color w:val="000000"/>
              </w:rPr>
              <w:t>Zużycie energii max. 14 kWh/dobę.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939570" w14:textId="77777777" w:rsidR="007A1A62" w:rsidRPr="007A1A62" w:rsidRDefault="007A1A62" w:rsidP="007A1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A1A62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D8C82D" w14:textId="77777777" w:rsidR="007A1A62" w:rsidRPr="007A1A62" w:rsidRDefault="007A1A62" w:rsidP="007A1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7A1A62" w:rsidRPr="007A1A62" w14:paraId="5F6B9CE9" w14:textId="77777777" w:rsidTr="00AB4B3E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12A41F6" w14:textId="77777777" w:rsidR="007A1A62" w:rsidRPr="007A1A62" w:rsidRDefault="007A1A62" w:rsidP="007A1A62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5BB3" w14:textId="77777777" w:rsidR="007A1A62" w:rsidRPr="007A1A62" w:rsidRDefault="007A1A62" w:rsidP="007A1A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A1A62">
              <w:rPr>
                <w:rFonts w:eastAsia="Calibri" w:cstheme="minorHAnsi"/>
                <w:color w:val="000000"/>
              </w:rPr>
              <w:t>Napięcie 230V.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97B9FE" w14:textId="77777777" w:rsidR="007A1A62" w:rsidRPr="007A1A62" w:rsidRDefault="007A1A62" w:rsidP="007A1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A1A62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C7288D" w14:textId="77777777" w:rsidR="007A1A62" w:rsidRPr="007A1A62" w:rsidRDefault="007A1A62" w:rsidP="007A1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7A1A62" w:rsidRPr="007A1A62" w14:paraId="5ED4358A" w14:textId="77777777" w:rsidTr="00AB4B3E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E6F81DE" w14:textId="77777777" w:rsidR="007A1A62" w:rsidRPr="007A1A62" w:rsidRDefault="007A1A62" w:rsidP="007A1A62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F8B7" w14:textId="77777777" w:rsidR="007A1A62" w:rsidRPr="007A1A62" w:rsidRDefault="007A1A62" w:rsidP="007A1A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A1A62">
              <w:rPr>
                <w:rFonts w:eastAsia="Calibri" w:cstheme="minorHAnsi"/>
                <w:color w:val="000000"/>
              </w:rPr>
              <w:t>Porty min. 2 standardowe.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B360DD" w14:textId="77777777" w:rsidR="007A1A62" w:rsidRPr="007A1A62" w:rsidRDefault="007A1A62" w:rsidP="007A1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A1A62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97FD11" w14:textId="77777777" w:rsidR="007A1A62" w:rsidRPr="007A1A62" w:rsidRDefault="007A1A62" w:rsidP="007A1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7A1A62" w:rsidRPr="007A1A62" w14:paraId="22D72F98" w14:textId="77777777" w:rsidTr="00AB4B3E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E16CA19" w14:textId="77777777" w:rsidR="007A1A62" w:rsidRPr="007A1A62" w:rsidRDefault="007A1A62" w:rsidP="007A1A62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E831" w14:textId="77777777" w:rsidR="007A1A62" w:rsidRPr="007A1A62" w:rsidRDefault="007A1A62" w:rsidP="007A1A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A1A62">
              <w:rPr>
                <w:rFonts w:eastAsia="Calibri" w:cstheme="minorHAnsi"/>
                <w:color w:val="000000"/>
              </w:rPr>
              <w:t>Drzwi wykonane ze stali nierdzewnej.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FF61BC" w14:textId="77777777" w:rsidR="007A1A62" w:rsidRPr="007A1A62" w:rsidRDefault="007A1A62" w:rsidP="007A1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A1A62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556381" w14:textId="77777777" w:rsidR="007A1A62" w:rsidRPr="007A1A62" w:rsidRDefault="007A1A62" w:rsidP="007A1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7A1A62" w:rsidRPr="007A1A62" w14:paraId="4DED63AA" w14:textId="77777777" w:rsidTr="00AB4B3E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449AB11" w14:textId="77777777" w:rsidR="007A1A62" w:rsidRPr="007A1A62" w:rsidRDefault="007A1A62" w:rsidP="007A1A62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84A5" w14:textId="77777777" w:rsidR="007A1A62" w:rsidRPr="007A1A62" w:rsidRDefault="007A1A62" w:rsidP="007A1A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A1A62">
              <w:rPr>
                <w:rFonts w:eastAsia="Calibri" w:cstheme="minorHAnsi"/>
                <w:color w:val="000000"/>
              </w:rPr>
              <w:t>Wewnątrz min. 4 półki.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D15CC6" w14:textId="77777777" w:rsidR="007A1A62" w:rsidRPr="007A1A62" w:rsidRDefault="007A1A62" w:rsidP="007A1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A1A62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E0DF91" w14:textId="77777777" w:rsidR="007A1A62" w:rsidRPr="007A1A62" w:rsidRDefault="007A1A62" w:rsidP="007A1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7A1A62" w:rsidRPr="007A1A62" w14:paraId="41801DD8" w14:textId="77777777" w:rsidTr="00AB4B3E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7154E1F" w14:textId="77777777" w:rsidR="007A1A62" w:rsidRPr="007A1A62" w:rsidRDefault="007A1A62" w:rsidP="007A1A62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C6A3" w14:textId="77777777" w:rsidR="007A1A62" w:rsidRPr="007A1A62" w:rsidRDefault="007A1A62" w:rsidP="007A1A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A1A62">
              <w:rPr>
                <w:rFonts w:eastAsia="Calibri" w:cstheme="minorHAnsi"/>
                <w:color w:val="000000"/>
              </w:rPr>
              <w:t>Wymiary min. 650x821x2012 mm.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6B5114" w14:textId="77777777" w:rsidR="007A1A62" w:rsidRPr="007A1A62" w:rsidRDefault="007A1A62" w:rsidP="007A1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A1A62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123B76" w14:textId="77777777" w:rsidR="007A1A62" w:rsidRPr="007A1A62" w:rsidRDefault="007A1A62" w:rsidP="007A1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7A1A62" w:rsidRPr="007A1A62" w14:paraId="1CA30EBC" w14:textId="77777777" w:rsidTr="00AB4B3E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B05CA99" w14:textId="77777777" w:rsidR="007A1A62" w:rsidRPr="007A1A62" w:rsidRDefault="007A1A62" w:rsidP="007A1A62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3555" w14:textId="77777777" w:rsidR="007A1A62" w:rsidRPr="007A1A62" w:rsidRDefault="007A1A62" w:rsidP="007A1A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A1A62">
              <w:rPr>
                <w:rFonts w:eastAsia="Calibri" w:cstheme="minorHAnsi"/>
                <w:color w:val="000000"/>
              </w:rPr>
              <w:t>Waga max. 302 kg.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1CF17E" w14:textId="77777777" w:rsidR="007A1A62" w:rsidRPr="007A1A62" w:rsidRDefault="007A1A62" w:rsidP="007A1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A1A62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695308" w14:textId="77777777" w:rsidR="007A1A62" w:rsidRPr="007A1A62" w:rsidRDefault="007A1A62" w:rsidP="007A1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7A1A62" w:rsidRPr="007A1A62" w14:paraId="2FF0050C" w14:textId="77777777" w:rsidTr="00AB4B3E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678F7F2" w14:textId="77777777" w:rsidR="007A1A62" w:rsidRPr="007A1A62" w:rsidRDefault="007A1A62" w:rsidP="007A1A62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DADA" w14:textId="77777777" w:rsidR="007A1A62" w:rsidRPr="007A1A62" w:rsidRDefault="007A1A62" w:rsidP="007A1A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A1A62">
              <w:rPr>
                <w:rFonts w:eastAsia="Calibri" w:cstheme="minorHAnsi"/>
                <w:color w:val="000000"/>
              </w:rPr>
              <w:t>Zakres temperatury od -55 stopni C do -86 stopni C.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F4B22B" w14:textId="77777777" w:rsidR="007A1A62" w:rsidRPr="007A1A62" w:rsidRDefault="007A1A62" w:rsidP="007A1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A1A62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63CE5A" w14:textId="77777777" w:rsidR="007A1A62" w:rsidRPr="007A1A62" w:rsidRDefault="007A1A62" w:rsidP="007A1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7A1A62" w:rsidRPr="007A1A62" w14:paraId="23041025" w14:textId="77777777" w:rsidTr="00AB4B3E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5FE7999" w14:textId="77777777" w:rsidR="007A1A62" w:rsidRPr="007A1A62" w:rsidRDefault="007A1A62" w:rsidP="007A1A62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AD10" w14:textId="77777777" w:rsidR="007A1A62" w:rsidRPr="007A1A62" w:rsidRDefault="007A1A62" w:rsidP="007A1A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A1A62">
              <w:rPr>
                <w:rFonts w:eastAsia="Calibri" w:cstheme="minorHAnsi"/>
                <w:color w:val="000000"/>
              </w:rPr>
              <w:t>Dwa tryby – ekonomiczny i optymalny.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7B076B" w14:textId="77777777" w:rsidR="007A1A62" w:rsidRPr="007A1A62" w:rsidRDefault="007A1A62" w:rsidP="007A1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A1A62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D86E15" w14:textId="77777777" w:rsidR="007A1A62" w:rsidRPr="007A1A62" w:rsidRDefault="007A1A62" w:rsidP="007A1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7A1A62" w:rsidRPr="007A1A62" w14:paraId="113D0AF2" w14:textId="77777777" w:rsidTr="00AB4B3E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DEC204C" w14:textId="77777777" w:rsidR="007A1A62" w:rsidRPr="007A1A62" w:rsidRDefault="007A1A62" w:rsidP="007A1A62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010B" w14:textId="77777777" w:rsidR="007A1A62" w:rsidRPr="007A1A62" w:rsidRDefault="007A1A62" w:rsidP="007A1A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A1A62">
              <w:rPr>
                <w:rFonts w:eastAsia="Calibri" w:cstheme="minorHAnsi"/>
                <w:color w:val="000000"/>
              </w:rPr>
              <w:t>System alarmowy.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54B92C" w14:textId="77777777" w:rsidR="007A1A62" w:rsidRPr="007A1A62" w:rsidRDefault="007A1A62" w:rsidP="007A1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A1A62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508CF9" w14:textId="77777777" w:rsidR="007A1A62" w:rsidRPr="007A1A62" w:rsidRDefault="007A1A62" w:rsidP="007A1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AB4B3E" w:rsidRPr="007A1A62" w14:paraId="199571D9" w14:textId="77777777" w:rsidTr="00AB4B3E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840AB10" w14:textId="77777777" w:rsidR="00AB4B3E" w:rsidRPr="007A1A62" w:rsidRDefault="00AB4B3E" w:rsidP="00AB4B3E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6ADD" w14:textId="14D1E299" w:rsidR="00AB4B3E" w:rsidRPr="007A1A62" w:rsidRDefault="00AB4B3E" w:rsidP="00AB4B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9D389D">
              <w:rPr>
                <w:rFonts w:eastAsia="Calibri" w:cstheme="minorHAnsi"/>
                <w:color w:val="000000"/>
                <w14:ligatures w14:val="standardContextual"/>
              </w:rPr>
              <w:t xml:space="preserve">W celu potwierdzenia iż przedmiot zamówienia odpowiada wszystkim wymaganiom zamawiającego, wykonawca którego oferta zostanie oceniona najwyżej na wezwanie zamawiającego składa katalogi i / lub ulotki informacyjne producenta lub dystrybutora – w </w:t>
            </w:r>
            <w:r w:rsidRPr="009D389D">
              <w:rPr>
                <w:rFonts w:eastAsia="Calibri" w:cstheme="minorHAnsi"/>
                <w:color w:val="000000"/>
                <w14:ligatures w14:val="standardContextual"/>
              </w:rPr>
              <w:lastRenderedPageBreak/>
              <w:t>języku polskim , potwierdzające parametry techniczne oferowanego wyrobu.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E38968" w14:textId="52EED20F" w:rsidR="00AB4B3E" w:rsidRPr="007A1A62" w:rsidRDefault="00AB4B3E" w:rsidP="00AB4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9D389D">
              <w:rPr>
                <w:rFonts w:eastAsia="Times New Roman" w:cstheme="minorHAnsi"/>
                <w:lang w:eastAsia="pl-PL"/>
                <w14:ligatures w14:val="standardContextual"/>
              </w:rPr>
              <w:lastRenderedPageBreak/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1B54EB" w14:textId="77777777" w:rsidR="00AB4B3E" w:rsidRPr="007A1A62" w:rsidRDefault="00AB4B3E" w:rsidP="00AB4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AB4B3E" w:rsidRPr="007A1A62" w14:paraId="4ACF500A" w14:textId="77777777" w:rsidTr="00AB4B3E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67F50F3" w14:textId="77777777" w:rsidR="00AB4B3E" w:rsidRPr="007A1A62" w:rsidRDefault="00AB4B3E" w:rsidP="00AB4B3E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24C3" w14:textId="2EFD786B" w:rsidR="00AB4B3E" w:rsidRPr="007A1A62" w:rsidRDefault="00AB4B3E" w:rsidP="00AB4B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9D389D">
              <w:rPr>
                <w:rFonts w:cstheme="minorHAnsi"/>
                <w:b/>
                <w:bCs/>
                <w:sz w:val="20"/>
                <w:szCs w:val="20"/>
              </w:rPr>
              <w:t>III. Informacje dodatkowe - warunki gwarancji i serwisu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264F" w14:textId="77777777" w:rsidR="00AB4B3E" w:rsidRPr="007A1A62" w:rsidRDefault="00AB4B3E" w:rsidP="00AB4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565388" w14:textId="77777777" w:rsidR="00AB4B3E" w:rsidRPr="007A1A62" w:rsidRDefault="00AB4B3E" w:rsidP="00AB4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AB4B3E" w:rsidRPr="007A1A62" w14:paraId="0B9C8CB6" w14:textId="77777777" w:rsidTr="00AB4B3E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8F4F4C6" w14:textId="77777777" w:rsidR="00AB4B3E" w:rsidRPr="007A1A62" w:rsidRDefault="00AB4B3E" w:rsidP="00AB4B3E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1B15" w14:textId="4D017B16" w:rsidR="00AB4B3E" w:rsidRPr="007A1A62" w:rsidRDefault="00AB4B3E" w:rsidP="00AB4B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1E10">
              <w:rPr>
                <w:rFonts w:cs="Arial"/>
              </w:rPr>
              <w:t>Okres gwarancji w miesiącach (</w:t>
            </w:r>
            <w:r w:rsidRPr="00AD405D">
              <w:rPr>
                <w:rFonts w:cs="Arial"/>
                <w:b/>
              </w:rPr>
              <w:t xml:space="preserve">wymagany min. 24 m-ce) </w:t>
            </w:r>
            <w:r w:rsidRPr="00AD405D">
              <w:rPr>
                <w:rFonts w:cs="Arial"/>
                <w:b/>
                <w:color w:val="000000"/>
              </w:rPr>
              <w:br/>
            </w:r>
            <w:r w:rsidRPr="00721E10">
              <w:rPr>
                <w:rFonts w:cs="Arial"/>
                <w:color w:val="000000"/>
              </w:rPr>
              <w:t>Wyklucza się możliwość oferowania ubezpieczenia lub kontraktu serwisowego.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D596" w14:textId="4CDBC924" w:rsidR="00AB4B3E" w:rsidRPr="007A1A62" w:rsidRDefault="00AB4B3E" w:rsidP="00AB4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74B6FC" w14:textId="77777777" w:rsidR="00AB4B3E" w:rsidRPr="007A1A62" w:rsidRDefault="00AB4B3E" w:rsidP="00AB4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AB4B3E" w:rsidRPr="007A1A62" w14:paraId="23C1A5B8" w14:textId="77777777" w:rsidTr="00AB4B3E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FCA71AB" w14:textId="77777777" w:rsidR="00AB4B3E" w:rsidRPr="007A1A62" w:rsidRDefault="00AB4B3E" w:rsidP="00AB4B3E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97BE" w14:textId="26C0553A" w:rsidR="00AB4B3E" w:rsidRPr="007A1A62" w:rsidRDefault="00AB4B3E" w:rsidP="00AB4B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1E10">
              <w:rPr>
                <w:rFonts w:cs="Arial"/>
              </w:rPr>
              <w:t>Dostarczony produkt musi być wyposażony we wszystkie niezbędne do prawidłowej pracy akcesoria.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4025" w14:textId="3B92622B" w:rsidR="00AB4B3E" w:rsidRPr="007A1A62" w:rsidRDefault="00AB4B3E" w:rsidP="00AB4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7AA967" w14:textId="77777777" w:rsidR="00AB4B3E" w:rsidRPr="007A1A62" w:rsidRDefault="00AB4B3E" w:rsidP="00AB4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AB4B3E" w:rsidRPr="007A1A62" w14:paraId="7C47285C" w14:textId="77777777" w:rsidTr="00AB4B3E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429FE91" w14:textId="77777777" w:rsidR="00AB4B3E" w:rsidRPr="007A1A62" w:rsidRDefault="00AB4B3E" w:rsidP="00AB4B3E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F531" w14:textId="79CCEC20" w:rsidR="00AB4B3E" w:rsidRPr="007A1A62" w:rsidRDefault="00AB4B3E" w:rsidP="00AB4B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1E10">
              <w:rPr>
                <w:rFonts w:cs="Arial"/>
              </w:rPr>
              <w:t>W ramach oferty Wykonawca zobowiązany jest po dokonanej instalacji w siedzibie Zamawiającego, do niezwłocznego odebrania wszelkich opakowań (palet, kartonów, folii, taśm, etc.) po zainstalowanym sprzęcie i ich utylizacji we własnym zakresie i na własny koszt.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1D96" w14:textId="458B8607" w:rsidR="00AB4B3E" w:rsidRPr="007A1A62" w:rsidRDefault="00AB4B3E" w:rsidP="00AB4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9D398" w14:textId="77777777" w:rsidR="00AB4B3E" w:rsidRPr="007A1A62" w:rsidRDefault="00AB4B3E" w:rsidP="00AB4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AB4B3E" w:rsidRPr="007A1A62" w14:paraId="2297EC63" w14:textId="77777777" w:rsidTr="00AB4B3E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75424A4" w14:textId="77777777" w:rsidR="00AB4B3E" w:rsidRPr="007A1A62" w:rsidRDefault="00AB4B3E" w:rsidP="00AB4B3E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58A8" w14:textId="14A1A4DF" w:rsidR="00AB4B3E" w:rsidRPr="007A1A62" w:rsidRDefault="00AB4B3E" w:rsidP="00AB4B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1E10">
              <w:rPr>
                <w:rFonts w:cs="Arial"/>
              </w:rPr>
              <w:t>Wszelkie czynności i koszty związane z dostarczeniem, wniesieniem, montażem, uruchomieniem oferowanego w pakiecie przedmiotu zamówienia leżą po stronie Wykonawcy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FDE6" w14:textId="183EA8D3" w:rsidR="00AB4B3E" w:rsidRPr="007A1A62" w:rsidRDefault="00AB4B3E" w:rsidP="00AB4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F8245E" w14:textId="77777777" w:rsidR="00AB4B3E" w:rsidRPr="007A1A62" w:rsidRDefault="00AB4B3E" w:rsidP="00AB4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AB4B3E" w:rsidRPr="007A1A62" w14:paraId="57418631" w14:textId="77777777" w:rsidTr="00AB4B3E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EC9A106" w14:textId="77777777" w:rsidR="00AB4B3E" w:rsidRPr="007A1A62" w:rsidRDefault="00AB4B3E" w:rsidP="00AB4B3E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5539" w14:textId="36DF67C4" w:rsidR="00AB4B3E" w:rsidRPr="007A1A62" w:rsidRDefault="00AB4B3E" w:rsidP="00AB4B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1E10">
              <w:rPr>
                <w:rFonts w:cs="Arial"/>
              </w:rPr>
              <w:t>Czas podjęcia naprawy przez serwis max 24 h od momentu zgłoszenia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30B7" w14:textId="339C9E20" w:rsidR="00AB4B3E" w:rsidRPr="007A1A62" w:rsidRDefault="00AB4B3E" w:rsidP="00AB4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AEC17B" w14:textId="77777777" w:rsidR="00AB4B3E" w:rsidRPr="007A1A62" w:rsidRDefault="00AB4B3E" w:rsidP="00AB4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AB4B3E" w:rsidRPr="007A1A62" w14:paraId="7AF75497" w14:textId="77777777" w:rsidTr="00AB4B3E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1E61091" w14:textId="77777777" w:rsidR="00AB4B3E" w:rsidRPr="007A1A62" w:rsidRDefault="00AB4B3E" w:rsidP="00AB4B3E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5F7F" w14:textId="1A6AF5E3" w:rsidR="00AB4B3E" w:rsidRPr="007A1A62" w:rsidRDefault="00AB4B3E" w:rsidP="00AB4B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1E10">
              <w:rPr>
                <w:rFonts w:cs="Arial"/>
              </w:rPr>
              <w:t>Gwarantowany czas naprawy max. 7 dni robocze od daty zgłoszenia konieczności naprawy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564B" w14:textId="1467CB27" w:rsidR="00AB4B3E" w:rsidRPr="007A1A62" w:rsidRDefault="00AB4B3E" w:rsidP="00AB4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AD35D7" w14:textId="77777777" w:rsidR="00AB4B3E" w:rsidRPr="007A1A62" w:rsidRDefault="00AB4B3E" w:rsidP="00AB4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AB4B3E" w:rsidRPr="007A1A62" w14:paraId="36AED21C" w14:textId="77777777" w:rsidTr="00AB4B3E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44BC47A" w14:textId="77777777" w:rsidR="00AB4B3E" w:rsidRPr="007A1A62" w:rsidRDefault="00AB4B3E" w:rsidP="00AB4B3E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7986" w14:textId="6CE947CB" w:rsidR="00AB4B3E" w:rsidRPr="007A1A62" w:rsidRDefault="00AB4B3E" w:rsidP="00AB4B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1E10">
              <w:rPr>
                <w:rFonts w:cs="Arial"/>
                <w:color w:val="000000"/>
              </w:rPr>
              <w:t>Zapewnienie dostępności części zamiennych przez min. 10 lat od daty dostawy i instalacji systemu w siedzibie użytkownika.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F787" w14:textId="4C743287" w:rsidR="00AB4B3E" w:rsidRPr="007A1A62" w:rsidRDefault="00AB4B3E" w:rsidP="00AB4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83B475" w14:textId="77777777" w:rsidR="00AB4B3E" w:rsidRPr="007A1A62" w:rsidRDefault="00AB4B3E" w:rsidP="00AB4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AB4B3E" w:rsidRPr="007A1A62" w14:paraId="49C63803" w14:textId="77777777" w:rsidTr="00AB4B3E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662AA47" w14:textId="77777777" w:rsidR="00AB4B3E" w:rsidRPr="007A1A62" w:rsidRDefault="00AB4B3E" w:rsidP="00AB4B3E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4195" w14:textId="77777777" w:rsidR="00AB4B3E" w:rsidRPr="00721E10" w:rsidRDefault="00AB4B3E" w:rsidP="00AB4B3E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Calibri" w:eastAsia="Times New Roman" w:hAnsi="Calibri" w:cs="Arial"/>
                <w:lang w:eastAsia="pl-PL"/>
              </w:rPr>
            </w:pPr>
            <w:r w:rsidRPr="00721E10">
              <w:rPr>
                <w:rFonts w:cs="Arial"/>
              </w:rPr>
              <w:t xml:space="preserve">Instrukcja w języku polskim, w formie wydrukowanej i wersji elektronicznej na płycie CD lub </w:t>
            </w:r>
            <w:proofErr w:type="spellStart"/>
            <w:r w:rsidRPr="00721E10">
              <w:rPr>
                <w:rFonts w:cs="Arial"/>
              </w:rPr>
              <w:t>PenDrive</w:t>
            </w:r>
            <w:proofErr w:type="spellEnd"/>
            <w:r w:rsidRPr="00721E10">
              <w:rPr>
                <w:rFonts w:cs="Arial"/>
              </w:rPr>
              <w:t>.</w:t>
            </w:r>
          </w:p>
          <w:p w14:paraId="222B56A3" w14:textId="7DB7B11D" w:rsidR="00AB4B3E" w:rsidRPr="007A1A62" w:rsidRDefault="00AB4B3E" w:rsidP="00AB4B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1E10">
              <w:rPr>
                <w:rFonts w:cs="Arial"/>
                <w:i/>
                <w:iCs/>
              </w:rPr>
              <w:t>Dostarczyć wraz z dostawa przedmiotu zamówienia.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73D1" w14:textId="0B12AA63" w:rsidR="00AB4B3E" w:rsidRPr="007A1A62" w:rsidRDefault="00AB4B3E" w:rsidP="00AB4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131980" w14:textId="77777777" w:rsidR="00AB4B3E" w:rsidRPr="007A1A62" w:rsidRDefault="00AB4B3E" w:rsidP="00AB4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AB4B3E" w:rsidRPr="007A1A62" w14:paraId="5633847D" w14:textId="77777777" w:rsidTr="00AB4B3E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20816F1" w14:textId="77777777" w:rsidR="00AB4B3E" w:rsidRPr="007A1A62" w:rsidRDefault="00AB4B3E" w:rsidP="00AB4B3E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E8CE" w14:textId="661F4D63" w:rsidR="00AB4B3E" w:rsidRPr="007A1A62" w:rsidRDefault="00AB4B3E" w:rsidP="00AB4B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1E10">
              <w:rPr>
                <w:rFonts w:eastAsia="Times New Roman" w:cs="Arial"/>
                <w:color w:val="000000"/>
                <w:lang w:eastAsia="pl-PL"/>
              </w:rPr>
              <w:t>Bezpłatne przeglądy w okresie gwarancji.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E4BA" w14:textId="59E8BC5C" w:rsidR="00AB4B3E" w:rsidRPr="007A1A62" w:rsidRDefault="00AB4B3E" w:rsidP="00AB4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AA8EC3" w14:textId="77777777" w:rsidR="00AB4B3E" w:rsidRPr="007A1A62" w:rsidRDefault="00AB4B3E" w:rsidP="00AB4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AB4B3E" w:rsidRPr="007A1A62" w14:paraId="3CB8B1BA" w14:textId="77777777" w:rsidTr="00AB4B3E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3A762DD" w14:textId="77777777" w:rsidR="00AB4B3E" w:rsidRPr="007A1A62" w:rsidRDefault="00AB4B3E" w:rsidP="00AB4B3E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84A3" w14:textId="508EF6C1" w:rsidR="00AB4B3E" w:rsidRPr="007A1A62" w:rsidRDefault="00AB4B3E" w:rsidP="00AB4B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1E10">
              <w:rPr>
                <w:rFonts w:cs="Arial"/>
              </w:rPr>
              <w:t>Liczba napraw tego samego podzespołu uprawniających do wymiany podzespołu na nowe (3 naprawy)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3E94" w14:textId="179D2215" w:rsidR="00AB4B3E" w:rsidRPr="007A1A62" w:rsidRDefault="00AB4B3E" w:rsidP="00AB4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4E73AE" w14:textId="77777777" w:rsidR="00AB4B3E" w:rsidRPr="007A1A62" w:rsidRDefault="00AB4B3E" w:rsidP="00AB4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AB4B3E" w:rsidRPr="007A1A62" w14:paraId="6F6F2B39" w14:textId="77777777" w:rsidTr="00AB4B3E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381061A" w14:textId="77777777" w:rsidR="00AB4B3E" w:rsidRPr="007A1A62" w:rsidRDefault="00AB4B3E" w:rsidP="00AB4B3E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E5DE" w14:textId="02313C8D" w:rsidR="00AB4B3E" w:rsidRPr="007A1A62" w:rsidRDefault="00AB4B3E" w:rsidP="00AB4B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1E10">
              <w:rPr>
                <w:rFonts w:cs="Arial"/>
              </w:rPr>
              <w:t>Serwis na terenie Polski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5376" w14:textId="35EC9430" w:rsidR="00AB4B3E" w:rsidRPr="007A1A62" w:rsidRDefault="00AB4B3E" w:rsidP="00AB4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5C993B" w14:textId="77777777" w:rsidR="00AB4B3E" w:rsidRPr="007A1A62" w:rsidRDefault="00AB4B3E" w:rsidP="00AB4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AB4B3E" w:rsidRPr="007A1A62" w14:paraId="13CABEDF" w14:textId="77777777" w:rsidTr="00AB4B3E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1E5D6F2" w14:textId="77777777" w:rsidR="00AB4B3E" w:rsidRPr="007A1A62" w:rsidRDefault="00AB4B3E" w:rsidP="00AB4B3E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B876" w14:textId="4FFDBA4C" w:rsidR="00AB4B3E" w:rsidRPr="007A1A62" w:rsidRDefault="00AB4B3E" w:rsidP="00AB4B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1E10">
              <w:rPr>
                <w:rFonts w:cstheme="minorHAnsi"/>
              </w:rPr>
              <w:t xml:space="preserve">Paszport techniczny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69B3" w14:textId="53E0E3AE" w:rsidR="00AB4B3E" w:rsidRPr="007A1A62" w:rsidRDefault="00AB4B3E" w:rsidP="00AB4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 xml:space="preserve">Tak 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7BC1E8" w14:textId="77777777" w:rsidR="00AB4B3E" w:rsidRPr="007A1A62" w:rsidRDefault="00AB4B3E" w:rsidP="00AB4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AB4B3E" w:rsidRPr="007A1A62" w14:paraId="4AE7E492" w14:textId="77777777" w:rsidTr="00AB4B3E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C3012B1" w14:textId="77777777" w:rsidR="00AB4B3E" w:rsidRPr="007A1A62" w:rsidRDefault="00AB4B3E" w:rsidP="00AB4B3E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8DCF" w14:textId="553952DB" w:rsidR="00C1595B" w:rsidRPr="00C1595B" w:rsidRDefault="00C1595B" w:rsidP="00C1595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C1595B">
              <w:rPr>
                <w:rFonts w:cstheme="minorHAnsi"/>
              </w:rP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6A25EB">
              <w:rPr>
                <w:rFonts w:cstheme="minorHAnsi"/>
              </w:rPr>
              <w:t xml:space="preserve">do </w:t>
            </w:r>
            <w:bookmarkStart w:id="0" w:name="_GoBack"/>
            <w:bookmarkEnd w:id="0"/>
            <w:r w:rsidRPr="00C1595B">
              <w:rPr>
                <w:rFonts w:cstheme="minorHAnsi"/>
              </w:rPr>
              <w:t xml:space="preserve">3 </w:t>
            </w:r>
            <w:r w:rsidRPr="00C1595B">
              <w:rPr>
                <w:rFonts w:cstheme="minorHAnsi"/>
              </w:rPr>
              <w:lastRenderedPageBreak/>
              <w:t>tygodni od dnia złożenia zamówienia przez Zamawiającego.</w:t>
            </w:r>
          </w:p>
          <w:p w14:paraId="3B49E68B" w14:textId="52DB0D8C" w:rsidR="00AB4B3E" w:rsidRPr="007A1A62" w:rsidRDefault="00C1595B" w:rsidP="00C1595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C1595B">
              <w:rPr>
                <w:rFonts w:cstheme="minorHAnsi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3EF6" w14:textId="5C057588" w:rsidR="00AB4B3E" w:rsidRPr="007A1A62" w:rsidRDefault="00AB4B3E" w:rsidP="00AB4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lastRenderedPageBreak/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621C64" w14:textId="77777777" w:rsidR="00AB4B3E" w:rsidRPr="007A1A62" w:rsidRDefault="00AB4B3E" w:rsidP="00AB4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</w:tbl>
    <w:p w14:paraId="2D88D89C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Aptos" w:eastAsia="Times New Roman" w:hAnsi="Aptos" w:cstheme="minorHAnsi"/>
          <w:lang w:eastAsia="pl-PL"/>
        </w:rPr>
      </w:pPr>
    </w:p>
    <w:p w14:paraId="75EAA133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5371B23" w14:textId="77777777" w:rsidR="001555D4" w:rsidRPr="001555D4" w:rsidRDefault="001555D4" w:rsidP="001555D4">
      <w:pPr>
        <w:jc w:val="both"/>
        <w:rPr>
          <w:rFonts w:ascii="Aptos" w:hAnsi="Aptos" w:cstheme="minorHAnsi"/>
          <w:b/>
        </w:rPr>
      </w:pPr>
      <w:r w:rsidRPr="001555D4"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6E18E00F" w14:textId="19826DE3" w:rsidR="001555D4" w:rsidRPr="001555D4" w:rsidRDefault="001555D4" w:rsidP="001555D4">
      <w:pPr>
        <w:jc w:val="both"/>
        <w:rPr>
          <w:rFonts w:ascii="Aptos" w:hAnsi="Aptos" w:cstheme="minorHAnsi"/>
          <w:b/>
          <w:color w:val="FF0000"/>
        </w:rPr>
      </w:pPr>
      <w:r w:rsidRPr="009909B4">
        <w:rPr>
          <w:rFonts w:ascii="Aptos" w:hAnsi="Aptos" w:cstheme="minorHAnsi"/>
          <w:b/>
          <w:color w:val="FF0000"/>
          <w:highlight w:val="yellow"/>
        </w:rPr>
        <w:t xml:space="preserve">Brak złożenia Załącznika </w:t>
      </w:r>
      <w:r w:rsidR="000E2E33">
        <w:rPr>
          <w:rFonts w:ascii="Aptos" w:hAnsi="Aptos" w:cstheme="minorHAnsi"/>
          <w:b/>
          <w:color w:val="FF0000"/>
          <w:highlight w:val="yellow"/>
        </w:rPr>
        <w:t>A</w:t>
      </w:r>
      <w:r w:rsidRPr="009909B4">
        <w:rPr>
          <w:rFonts w:ascii="Aptos" w:hAnsi="Aptos" w:cstheme="minorHAnsi"/>
          <w:b/>
          <w:color w:val="FF0000"/>
          <w:highlight w:val="yellow"/>
        </w:rPr>
        <w:t xml:space="preserve"> skutkuje odrzuceniem oferty z postępowania.</w:t>
      </w:r>
    </w:p>
    <w:p w14:paraId="4B589131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FC6D474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Uwaga: </w:t>
      </w:r>
    </w:p>
    <w:p w14:paraId="29D11CD7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>1. Parametry techniczne graniczne stanowią wymagania - nie spełnienie choćby jednego z w/w wymogów spowoduje odrzucenie oferty.</w:t>
      </w:r>
    </w:p>
    <w:p w14:paraId="564C2E82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>2. Zamawiający zastrzega sobie możliwość zażądania potwierdzenia wiarygodności przedstawionych przez Wykonawcę danych we wszystkich dostępnych źródłach w tym u producenta.</w:t>
      </w:r>
    </w:p>
    <w:p w14:paraId="43A1193A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651A468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51CF78E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5351F141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data i podpis</w:t>
      </w:r>
    </w:p>
    <w:p w14:paraId="09A12F52" w14:textId="77777777" w:rsidR="001555D4" w:rsidRPr="001555D4" w:rsidRDefault="001555D4" w:rsidP="001555D4">
      <w:pPr>
        <w:rPr>
          <w:rFonts w:ascii="Times New Roman" w:hAnsi="Times New Roman" w:cs="Times New Roman"/>
          <w:b/>
          <w:sz w:val="28"/>
          <w:szCs w:val="28"/>
        </w:rPr>
      </w:pPr>
    </w:p>
    <w:p w14:paraId="3A8A4A09" w14:textId="77777777" w:rsidR="001555D4" w:rsidRDefault="001555D4" w:rsidP="00526C67">
      <w:pPr>
        <w:rPr>
          <w:rFonts w:ascii="Times New Roman" w:hAnsi="Times New Roman" w:cs="Times New Roman"/>
          <w:b/>
          <w:sz w:val="28"/>
          <w:szCs w:val="28"/>
        </w:rPr>
      </w:pPr>
    </w:p>
    <w:sectPr w:rsidR="001555D4" w:rsidSect="0077465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C5AD2" w14:textId="77777777" w:rsidR="006D7C91" w:rsidRDefault="006D7C91" w:rsidP="0027437D">
      <w:pPr>
        <w:spacing w:after="0" w:line="240" w:lineRule="auto"/>
      </w:pPr>
      <w:r>
        <w:separator/>
      </w:r>
    </w:p>
  </w:endnote>
  <w:endnote w:type="continuationSeparator" w:id="0">
    <w:p w14:paraId="32188464" w14:textId="77777777" w:rsidR="006D7C91" w:rsidRDefault="006D7C91" w:rsidP="00274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C59F6" w14:textId="77777777" w:rsidR="006D7C91" w:rsidRDefault="006D7C91" w:rsidP="0027437D">
      <w:pPr>
        <w:spacing w:after="0" w:line="240" w:lineRule="auto"/>
      </w:pPr>
      <w:r>
        <w:separator/>
      </w:r>
    </w:p>
  </w:footnote>
  <w:footnote w:type="continuationSeparator" w:id="0">
    <w:p w14:paraId="65F76BC9" w14:textId="77777777" w:rsidR="006D7C91" w:rsidRDefault="006D7C91" w:rsidP="00274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4748E" w14:textId="0E3EA4BE" w:rsidR="006D7C91" w:rsidRDefault="006D7C91" w:rsidP="008351D7">
    <w:pPr>
      <w:pStyle w:val="Nagwek"/>
      <w:jc w:val="center"/>
    </w:pPr>
    <w:r w:rsidRPr="0027437D">
      <w:t>ZP/</w:t>
    </w:r>
    <w:r>
      <w:t>1</w:t>
    </w:r>
    <w:r w:rsidR="008351D7">
      <w:t>43</w:t>
    </w:r>
    <w:r w:rsidRPr="0027437D">
      <w:t>/2024 – „</w:t>
    </w:r>
    <w:r w:rsidR="008351D7" w:rsidRPr="008351D7">
      <w:t>Dostawa wyposażenia w ramach umowy DOI/SK/85112/6220/305/1328 na potrzeby Apteki Szpitalnej CSK UM w Łodzi</w:t>
    </w:r>
    <w:r w:rsidRPr="0027437D">
      <w:t>”</w:t>
    </w:r>
  </w:p>
  <w:p w14:paraId="79E88E53" w14:textId="77777777" w:rsidR="006D7C91" w:rsidRDefault="006D7C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574FD"/>
    <w:multiLevelType w:val="hybridMultilevel"/>
    <w:tmpl w:val="9D484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E2386"/>
    <w:multiLevelType w:val="multilevel"/>
    <w:tmpl w:val="5254B736"/>
    <w:lvl w:ilvl="0">
      <w:start w:val="1"/>
      <w:numFmt w:val="upperLetter"/>
      <w:lvlText w:val="%1."/>
      <w:lvlJc w:val="center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30B37D5F"/>
    <w:multiLevelType w:val="multilevel"/>
    <w:tmpl w:val="5254B736"/>
    <w:numStyleLink w:val="Tab"/>
  </w:abstractNum>
  <w:abstractNum w:abstractNumId="3" w15:restartNumberingAfterBreak="0">
    <w:nsid w:val="35D31745"/>
    <w:multiLevelType w:val="multilevel"/>
    <w:tmpl w:val="E6F2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3B3232C5"/>
    <w:multiLevelType w:val="hybridMultilevel"/>
    <w:tmpl w:val="F83A56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515DC"/>
    <w:multiLevelType w:val="hybridMultilevel"/>
    <w:tmpl w:val="A74CB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A23C27"/>
    <w:multiLevelType w:val="multilevel"/>
    <w:tmpl w:val="5254B736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500D58D1"/>
    <w:multiLevelType w:val="multilevel"/>
    <w:tmpl w:val="33546C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2D46739"/>
    <w:multiLevelType w:val="multilevel"/>
    <w:tmpl w:val="5254B736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56428B4"/>
    <w:multiLevelType w:val="multilevel"/>
    <w:tmpl w:val="5254B736"/>
    <w:styleLink w:val="Tab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58946948"/>
    <w:multiLevelType w:val="multilevel"/>
    <w:tmpl w:val="5254B736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653A3984"/>
    <w:multiLevelType w:val="multilevel"/>
    <w:tmpl w:val="5254B736"/>
    <w:lvl w:ilvl="0">
      <w:start w:val="1"/>
      <w:numFmt w:val="upperLetter"/>
      <w:lvlText w:val="%1."/>
      <w:lvlJc w:val="center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8D053FB"/>
    <w:multiLevelType w:val="multilevel"/>
    <w:tmpl w:val="5254B736"/>
    <w:lvl w:ilvl="0">
      <w:start w:val="1"/>
      <w:numFmt w:val="upperLetter"/>
      <w:lvlText w:val="%1."/>
      <w:lvlJc w:val="center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  <w:lvlOverride w:ilvl="0">
      <w:lvl w:ilvl="0">
        <w:start w:val="1"/>
        <w:numFmt w:val="upperLetter"/>
        <w:lvlText w:val="%1."/>
        <w:lvlJc w:val="center"/>
        <w:pPr>
          <w:ind w:left="680" w:hanging="340"/>
        </w:pPr>
        <w:rPr>
          <w:rFonts w:hint="default"/>
          <w:b/>
          <w:bCs/>
          <w:u w:val="single"/>
        </w:rPr>
      </w:lvl>
    </w:lvlOverride>
  </w:num>
  <w:num w:numId="2">
    <w:abstractNumId w:val="0"/>
  </w:num>
  <w:num w:numId="3">
    <w:abstractNumId w:val="5"/>
  </w:num>
  <w:num w:numId="4">
    <w:abstractNumId w:val="9"/>
  </w:num>
  <w:num w:numId="5">
    <w:abstractNumId w:val="4"/>
  </w:num>
  <w:num w:numId="6">
    <w:abstractNumId w:val="7"/>
  </w:num>
  <w:num w:numId="7">
    <w:abstractNumId w:val="3"/>
  </w:num>
  <w:num w:numId="8">
    <w:abstractNumId w:val="2"/>
    <w:lvlOverride w:ilvl="0">
      <w:lvl w:ilvl="0">
        <w:start w:val="1"/>
        <w:numFmt w:val="decimal"/>
        <w:lvlText w:val="%1."/>
        <w:lvlJc w:val="left"/>
        <w:pPr>
          <w:ind w:left="14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21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8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5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3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0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7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4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180" w:hanging="180"/>
        </w:pPr>
      </w:lvl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10"/>
  </w:num>
  <w:num w:numId="13">
    <w:abstractNumId w:val="11"/>
  </w:num>
  <w:num w:numId="14">
    <w:abstractNumId w:val="8"/>
  </w:num>
  <w:num w:numId="15">
    <w:abstractNumId w:val="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666"/>
    <w:rsid w:val="000518B0"/>
    <w:rsid w:val="00066E74"/>
    <w:rsid w:val="00094DEF"/>
    <w:rsid w:val="000C0A03"/>
    <w:rsid w:val="000E2E33"/>
    <w:rsid w:val="000E4079"/>
    <w:rsid w:val="000E6BFE"/>
    <w:rsid w:val="001115D6"/>
    <w:rsid w:val="00142B33"/>
    <w:rsid w:val="001555D4"/>
    <w:rsid w:val="001F4169"/>
    <w:rsid w:val="00212425"/>
    <w:rsid w:val="00217FD3"/>
    <w:rsid w:val="00230EA3"/>
    <w:rsid w:val="0027437D"/>
    <w:rsid w:val="00291C7B"/>
    <w:rsid w:val="002A3ECB"/>
    <w:rsid w:val="002C48D1"/>
    <w:rsid w:val="00310144"/>
    <w:rsid w:val="00335AC8"/>
    <w:rsid w:val="003502F1"/>
    <w:rsid w:val="00372192"/>
    <w:rsid w:val="00375B27"/>
    <w:rsid w:val="003B62ED"/>
    <w:rsid w:val="003D401C"/>
    <w:rsid w:val="003E6152"/>
    <w:rsid w:val="003F31B2"/>
    <w:rsid w:val="00427A4C"/>
    <w:rsid w:val="004521A1"/>
    <w:rsid w:val="004750D2"/>
    <w:rsid w:val="00481130"/>
    <w:rsid w:val="004A1771"/>
    <w:rsid w:val="004C7D8F"/>
    <w:rsid w:val="00526C67"/>
    <w:rsid w:val="005975FE"/>
    <w:rsid w:val="005E2097"/>
    <w:rsid w:val="006806A7"/>
    <w:rsid w:val="006868EF"/>
    <w:rsid w:val="006933A1"/>
    <w:rsid w:val="006A25EB"/>
    <w:rsid w:val="006D581D"/>
    <w:rsid w:val="006D7C91"/>
    <w:rsid w:val="00721E10"/>
    <w:rsid w:val="00774654"/>
    <w:rsid w:val="00774D63"/>
    <w:rsid w:val="007A1A62"/>
    <w:rsid w:val="007C75C4"/>
    <w:rsid w:val="00804568"/>
    <w:rsid w:val="00825699"/>
    <w:rsid w:val="008332B8"/>
    <w:rsid w:val="008351D7"/>
    <w:rsid w:val="0087035C"/>
    <w:rsid w:val="008715BD"/>
    <w:rsid w:val="008A18AF"/>
    <w:rsid w:val="008D5538"/>
    <w:rsid w:val="008E4B77"/>
    <w:rsid w:val="009909B4"/>
    <w:rsid w:val="009A4D07"/>
    <w:rsid w:val="009C5CED"/>
    <w:rsid w:val="009D389D"/>
    <w:rsid w:val="00A029EE"/>
    <w:rsid w:val="00A377EA"/>
    <w:rsid w:val="00A46D9F"/>
    <w:rsid w:val="00A503F8"/>
    <w:rsid w:val="00A962BA"/>
    <w:rsid w:val="00AB4B3E"/>
    <w:rsid w:val="00AC00C1"/>
    <w:rsid w:val="00AC6C91"/>
    <w:rsid w:val="00AD405D"/>
    <w:rsid w:val="00B30A3E"/>
    <w:rsid w:val="00B648D6"/>
    <w:rsid w:val="00B6577C"/>
    <w:rsid w:val="00B83E48"/>
    <w:rsid w:val="00B92B94"/>
    <w:rsid w:val="00C157AA"/>
    <w:rsid w:val="00C1595B"/>
    <w:rsid w:val="00C22EDD"/>
    <w:rsid w:val="00C42355"/>
    <w:rsid w:val="00CA6C63"/>
    <w:rsid w:val="00CB7EE8"/>
    <w:rsid w:val="00D035B8"/>
    <w:rsid w:val="00D16401"/>
    <w:rsid w:val="00D664D3"/>
    <w:rsid w:val="00DA3CDC"/>
    <w:rsid w:val="00DC4DA8"/>
    <w:rsid w:val="00DF5660"/>
    <w:rsid w:val="00E05A31"/>
    <w:rsid w:val="00E16AAE"/>
    <w:rsid w:val="00E51EF3"/>
    <w:rsid w:val="00E67A8E"/>
    <w:rsid w:val="00EB3A2B"/>
    <w:rsid w:val="00ED6C6E"/>
    <w:rsid w:val="00EF0666"/>
    <w:rsid w:val="00EF1839"/>
    <w:rsid w:val="00F5764F"/>
    <w:rsid w:val="00F62DD4"/>
    <w:rsid w:val="00F80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53879"/>
  <w15:chartTrackingRefBased/>
  <w15:docId w15:val="{0E6209D3-47E9-4DB7-9F00-97B2F843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437D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743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43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437D"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,L1,x."/>
    <w:basedOn w:val="Normalny"/>
    <w:link w:val="AkapitzlistZnak"/>
    <w:uiPriority w:val="34"/>
    <w:qFormat/>
    <w:rsid w:val="0027437D"/>
    <w:pPr>
      <w:spacing w:after="0" w:line="240" w:lineRule="auto"/>
      <w:ind w:left="720"/>
      <w:contextualSpacing/>
    </w:pPr>
    <w:rPr>
      <w:rFonts w:ascii="Verdana" w:eastAsia="Times New Roman" w:hAnsi="Verdana" w:cs="Times New Roman"/>
      <w:szCs w:val="20"/>
      <w:lang w:eastAsia="pl-PL"/>
    </w:rPr>
  </w:style>
  <w:style w:type="numbering" w:customStyle="1" w:styleId="Tab">
    <w:name w:val="Tab"/>
    <w:uiPriority w:val="99"/>
    <w:rsid w:val="0027437D"/>
    <w:pPr>
      <w:numPr>
        <w:numId w:val="4"/>
      </w:numPr>
    </w:p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rsid w:val="00E16AAE"/>
    <w:rPr>
      <w:rFonts w:ascii="Verdana" w:eastAsia="Times New Roman" w:hAnsi="Verdana" w:cs="Times New Roman"/>
      <w:szCs w:val="20"/>
      <w:lang w:eastAsia="pl-PL"/>
    </w:rPr>
  </w:style>
  <w:style w:type="numbering" w:customStyle="1" w:styleId="Tab1">
    <w:name w:val="Tab1"/>
    <w:uiPriority w:val="99"/>
    <w:rsid w:val="00526C67"/>
  </w:style>
  <w:style w:type="character" w:styleId="Odwoaniedokomentarza">
    <w:name w:val="annotation reference"/>
    <w:basedOn w:val="Domylnaczcionkaakapitu"/>
    <w:uiPriority w:val="99"/>
    <w:semiHidden/>
    <w:unhideWhenUsed/>
    <w:rsid w:val="00B92B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92B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92B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2B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2B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2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2B94"/>
    <w:rPr>
      <w:rFonts w:ascii="Segoe UI" w:hAnsi="Segoe UI" w:cs="Segoe UI"/>
      <w:sz w:val="18"/>
      <w:szCs w:val="18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9A4D07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9A4D07"/>
    <w:rPr>
      <w:rFonts w:ascii="Calibri" w:hAnsi="Calibri"/>
      <w:szCs w:val="21"/>
    </w:rPr>
  </w:style>
  <w:style w:type="numbering" w:customStyle="1" w:styleId="Tab2">
    <w:name w:val="Tab2"/>
    <w:uiPriority w:val="99"/>
    <w:rsid w:val="00E67A8E"/>
  </w:style>
  <w:style w:type="numbering" w:customStyle="1" w:styleId="Tab3">
    <w:name w:val="Tab3"/>
    <w:uiPriority w:val="99"/>
    <w:rsid w:val="009D389D"/>
  </w:style>
  <w:style w:type="numbering" w:customStyle="1" w:styleId="Tab4">
    <w:name w:val="Tab4"/>
    <w:uiPriority w:val="99"/>
    <w:rsid w:val="009D389D"/>
  </w:style>
  <w:style w:type="numbering" w:customStyle="1" w:styleId="Tab5">
    <w:name w:val="Tab5"/>
    <w:uiPriority w:val="99"/>
    <w:rsid w:val="009D389D"/>
  </w:style>
  <w:style w:type="numbering" w:customStyle="1" w:styleId="Tab6">
    <w:name w:val="Tab6"/>
    <w:uiPriority w:val="99"/>
    <w:rsid w:val="009D389D"/>
  </w:style>
  <w:style w:type="numbering" w:customStyle="1" w:styleId="Tab7">
    <w:name w:val="Tab7"/>
    <w:uiPriority w:val="99"/>
    <w:rsid w:val="001555D4"/>
  </w:style>
  <w:style w:type="numbering" w:customStyle="1" w:styleId="Tab8">
    <w:name w:val="Tab8"/>
    <w:uiPriority w:val="99"/>
    <w:rsid w:val="00155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536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Bartczak</dc:creator>
  <cp:keywords/>
  <dc:description/>
  <cp:lastModifiedBy>Agnieszka Bartczak</cp:lastModifiedBy>
  <cp:revision>9</cp:revision>
  <dcterms:created xsi:type="dcterms:W3CDTF">2024-09-30T10:45:00Z</dcterms:created>
  <dcterms:modified xsi:type="dcterms:W3CDTF">2024-10-24T08:09:00Z</dcterms:modified>
</cp:coreProperties>
</file>